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7D6F37AB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AA042D">
        <w:rPr>
          <w:rFonts w:ascii="Times New Roman" w:hAnsi="Times New Roman"/>
          <w:b w:val="0"/>
          <w:sz w:val="26"/>
          <w:szCs w:val="26"/>
        </w:rPr>
        <w:t>4</w:t>
      </w:r>
      <w:r w:rsidR="00FA7972">
        <w:rPr>
          <w:rFonts w:ascii="Times New Roman" w:hAnsi="Times New Roman"/>
          <w:b w:val="0"/>
          <w:sz w:val="26"/>
          <w:szCs w:val="26"/>
        </w:rPr>
        <w:t>40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387963E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A042D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4A04B854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570C01FC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AA042D">
        <w:rPr>
          <w:rFonts w:ascii="Times New Roman" w:hAnsi="Times New Roman"/>
          <w:b w:val="0"/>
          <w:sz w:val="26"/>
          <w:szCs w:val="26"/>
        </w:rPr>
        <w:t>60</w:t>
      </w:r>
      <w:r w:rsidR="00FA7972">
        <w:rPr>
          <w:rFonts w:ascii="Times New Roman" w:hAnsi="Times New Roman"/>
          <w:b w:val="0"/>
          <w:sz w:val="26"/>
          <w:szCs w:val="26"/>
        </w:rPr>
        <w:t>6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4CEB67E8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FA7972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0F93C9E8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Pr="00AA042D" w:rsidR="00AA042D">
        <w:rPr>
          <w:sz w:val="26"/>
          <w:szCs w:val="26"/>
        </w:rPr>
        <w:t>60</w:t>
      </w:r>
      <w:r w:rsidR="00FA7972">
        <w:rPr>
          <w:sz w:val="26"/>
          <w:szCs w:val="26"/>
        </w:rPr>
        <w:t>6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5288E6C8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Pr="00AA042D">
        <w:rPr>
          <w:sz w:val="26"/>
          <w:szCs w:val="26"/>
        </w:rPr>
        <w:t>№ 60</w:t>
      </w:r>
      <w:r w:rsidR="00FA7972">
        <w:rPr>
          <w:sz w:val="26"/>
          <w:szCs w:val="26"/>
        </w:rPr>
        <w:t>6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7861ED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CA1932">
        <w:rPr>
          <w:sz w:val="26"/>
          <w:szCs w:val="26"/>
        </w:rPr>
        <w:t>09.02.2024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43F7A7D7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4EF615DE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9E38A8" w:rsidR="009E38A8">
        <w:rPr>
          <w:lang w:eastAsia="en-US"/>
        </w:rPr>
        <w:t>0412365400415004402420109</w:t>
      </w:r>
      <w:r w:rsidRPr="00AA042D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1228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A1932"/>
    <w:rsid w:val="00CA392E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9F5F-7A1C-4B98-B3FD-62EFABF1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